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D06" w:rsidRPr="000101AF" w:rsidRDefault="00470D06" w:rsidP="00470D06">
      <w:pPr>
        <w:pBdr>
          <w:bottom w:val="single" w:sz="4" w:space="1" w:color="auto"/>
        </w:pBdr>
        <w:spacing w:after="150" w:line="240" w:lineRule="auto"/>
        <w:outlineLvl w:val="1"/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</w:pPr>
      <w:r w:rsidRPr="000101AF"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  <w:t>16º DOMINGO Tempo Comum</w:t>
      </w:r>
    </w:p>
    <w:p w:rsidR="00470D06" w:rsidRDefault="00470D06" w:rsidP="00470D06">
      <w:pPr>
        <w:spacing w:after="150" w:line="240" w:lineRule="auto"/>
        <w:outlineLvl w:val="2"/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</w:pPr>
    </w:p>
    <w:p w:rsidR="00470D06" w:rsidRDefault="00470D06" w:rsidP="00470D06">
      <w:pPr>
        <w:spacing w:after="150" w:line="240" w:lineRule="auto"/>
        <w:outlineLvl w:val="2"/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</w:pPr>
      <w:bookmarkStart w:id="0" w:name="_GoBack"/>
      <w:bookmarkEnd w:id="0"/>
      <w:r w:rsidRPr="000101AF"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  <w:t xml:space="preserve">Salmo - </w:t>
      </w:r>
      <w:proofErr w:type="spellStart"/>
      <w:r w:rsidRPr="000101AF"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  <w:t>Sl</w:t>
      </w:r>
      <w:proofErr w:type="spellEnd"/>
      <w:r w:rsidRPr="000101AF"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  <w:t xml:space="preserve"> 14</w:t>
      </w:r>
    </w:p>
    <w:p w:rsidR="00470D06" w:rsidRPr="000101AF" w:rsidRDefault="00470D06" w:rsidP="00470D06">
      <w:pPr>
        <w:spacing w:after="150" w:line="240" w:lineRule="auto"/>
        <w:outlineLvl w:val="2"/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</w:pPr>
    </w:p>
    <w:p w:rsidR="00470D06" w:rsidRDefault="00470D06" w:rsidP="00470D06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28"/>
          <w:lang w:eastAsia="pt-BR"/>
        </w:rPr>
      </w:pPr>
      <w:proofErr w:type="spellStart"/>
      <w:proofErr w:type="gramStart"/>
      <w:r w:rsidRPr="000101AF">
        <w:rPr>
          <w:rFonts w:ascii="Arial" w:eastAsia="Times New Roman" w:hAnsi="Arial" w:cs="Arial"/>
          <w:b/>
          <w:bCs/>
          <w:sz w:val="32"/>
          <w:szCs w:val="28"/>
          <w:lang w:eastAsia="pt-BR"/>
        </w:rPr>
        <w:t>R.</w:t>
      </w:r>
      <w:proofErr w:type="gramEnd"/>
      <w:r w:rsidRPr="000101AF">
        <w:rPr>
          <w:rFonts w:ascii="Arial" w:eastAsia="Times New Roman" w:hAnsi="Arial" w:cs="Arial"/>
          <w:b/>
          <w:bCs/>
          <w:sz w:val="32"/>
          <w:szCs w:val="28"/>
          <w:lang w:eastAsia="pt-BR"/>
        </w:rPr>
        <w:t>Senhor</w:t>
      </w:r>
      <w:proofErr w:type="spellEnd"/>
      <w:r w:rsidRPr="000101AF">
        <w:rPr>
          <w:rFonts w:ascii="Arial" w:eastAsia="Times New Roman" w:hAnsi="Arial" w:cs="Arial"/>
          <w:b/>
          <w:bCs/>
          <w:sz w:val="32"/>
          <w:szCs w:val="28"/>
          <w:lang w:eastAsia="pt-BR"/>
        </w:rPr>
        <w:t>, quem morará em vossa casa? </w:t>
      </w:r>
    </w:p>
    <w:p w:rsidR="00470D06" w:rsidRPr="000101AF" w:rsidRDefault="00470D06" w:rsidP="00470D06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28"/>
          <w:lang w:eastAsia="pt-BR"/>
        </w:rPr>
      </w:pPr>
    </w:p>
    <w:p w:rsidR="00470D06" w:rsidRDefault="00470D06" w:rsidP="00470D06">
      <w:pPr>
        <w:spacing w:line="240" w:lineRule="auto"/>
        <w:rPr>
          <w:rFonts w:ascii="Arial" w:eastAsia="Times New Roman" w:hAnsi="Arial" w:cs="Arial"/>
          <w:sz w:val="32"/>
          <w:szCs w:val="28"/>
          <w:lang w:eastAsia="pt-BR"/>
        </w:rPr>
      </w:pPr>
      <w:r>
        <w:rPr>
          <w:noProof/>
          <w:lang w:eastAsia="pt-BR"/>
        </w:rPr>
        <w:drawing>
          <wp:inline distT="0" distB="0" distL="0" distR="0" wp14:anchorId="43079C98" wp14:editId="160F5202">
            <wp:extent cx="5640353" cy="14954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0108" t="36394" r="18685" b="34742"/>
                    <a:stretch/>
                  </pic:blipFill>
                  <pic:spPr bwMode="auto">
                    <a:xfrm>
                      <a:off x="0" y="0"/>
                      <a:ext cx="5642704" cy="1496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0D06" w:rsidRDefault="00470D06" w:rsidP="00470D06">
      <w:pPr>
        <w:spacing w:line="240" w:lineRule="auto"/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</w:pPr>
      <w:r w:rsidRPr="000101AF">
        <w:rPr>
          <w:rFonts w:ascii="Arial" w:eastAsia="Times New Roman" w:hAnsi="Arial" w:cs="Arial"/>
          <w:sz w:val="32"/>
          <w:szCs w:val="28"/>
          <w:lang w:eastAsia="pt-BR"/>
        </w:rPr>
        <w:br/>
      </w:r>
      <w:proofErr w:type="gramStart"/>
      <w:r w:rsidRPr="000101AF">
        <w:rPr>
          <w:rFonts w:ascii="Arial" w:eastAsia="Times New Roman" w:hAnsi="Arial" w:cs="Arial"/>
          <w:sz w:val="28"/>
          <w:szCs w:val="28"/>
          <w:lang w:eastAsia="pt-BR"/>
        </w:rPr>
        <w:t>2É</w:t>
      </w:r>
      <w:proofErr w:type="gramEnd"/>
      <w:r w:rsidRPr="000101AF">
        <w:rPr>
          <w:rFonts w:ascii="Arial" w:eastAsia="Times New Roman" w:hAnsi="Arial" w:cs="Arial"/>
          <w:sz w:val="28"/>
          <w:szCs w:val="28"/>
          <w:lang w:eastAsia="pt-BR"/>
        </w:rPr>
        <w:t xml:space="preserve"> aquele que caminha sem pecado*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  <w:t>e pratica a justiça fielmente;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  <w:t>3aque pensa a verdade no seu íntimo *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  <w:t>3be não solta em calúnias sua língua. R.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  <w:t>3cque em nada prejudica o seu irmão,*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  <w:t>3dnem cobre de insultos seu vizinho;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  <w:t>4aque não dá valor algum ao homem ímpio,*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  <w:t>4bmas honra os que respeitam o Senhor. R.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</w:r>
    </w:p>
    <w:p w:rsidR="008B0627" w:rsidRDefault="00470D06"/>
    <w:sectPr w:rsidR="008B06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D06"/>
    <w:rsid w:val="00084E39"/>
    <w:rsid w:val="00470D06"/>
    <w:rsid w:val="00E5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D0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70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0D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D0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70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0D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Marilia Ribeiro</dc:creator>
  <cp:lastModifiedBy>Marilia Ribeiro</cp:lastModifiedBy>
  <cp:revision>1</cp:revision>
  <dcterms:created xsi:type="dcterms:W3CDTF">2016-07-14T11:08:00Z</dcterms:created>
  <dcterms:modified xsi:type="dcterms:W3CDTF">2016-07-14T11:08:00Z</dcterms:modified>
</cp:coreProperties>
</file>