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474" w:rsidRPr="000101AF" w:rsidRDefault="00615474" w:rsidP="00615474">
      <w:pPr>
        <w:pBdr>
          <w:bottom w:val="single" w:sz="4" w:space="1" w:color="auto"/>
        </w:pBdr>
        <w:spacing w:line="240" w:lineRule="auto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Solenidade</w:t>
      </w:r>
      <w:proofErr w:type="gramStart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Assunção de Nossa Senhora </w:t>
      </w:r>
    </w:p>
    <w:p w:rsidR="00615474" w:rsidRDefault="00615474" w:rsidP="00615474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</w:p>
    <w:p w:rsidR="00615474" w:rsidRPr="000101AF" w:rsidRDefault="00615474" w:rsidP="00615474">
      <w:pPr>
        <w:spacing w:after="150" w:line="240" w:lineRule="auto"/>
        <w:outlineLvl w:val="2"/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Salmo - </w:t>
      </w:r>
      <w:proofErr w:type="spellStart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>Sl</w:t>
      </w:r>
      <w:proofErr w:type="spellEnd"/>
      <w:r w:rsidRPr="000101AF">
        <w:rPr>
          <w:rFonts w:ascii="Arial" w:eastAsia="Times New Roman" w:hAnsi="Arial" w:cs="Arial"/>
          <w:b/>
          <w:bCs/>
          <w:spacing w:val="-24"/>
          <w:sz w:val="32"/>
          <w:szCs w:val="28"/>
          <w:lang w:eastAsia="pt-BR"/>
        </w:rPr>
        <w:t xml:space="preserve"> 44</w:t>
      </w:r>
    </w:p>
    <w:p w:rsidR="00615474" w:rsidRDefault="00615474" w:rsidP="0061547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</w:p>
    <w:p w:rsidR="00615474" w:rsidRDefault="00615474" w:rsidP="0061547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À vossa direita se encontra a rainha,</w:t>
      </w:r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br/>
        <w:t xml:space="preserve">com veste esplendente de ouro de </w:t>
      </w:r>
      <w:proofErr w:type="spellStart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Ofir</w:t>
      </w:r>
      <w:proofErr w:type="spellEnd"/>
      <w:r w:rsidRPr="000101AF">
        <w:rPr>
          <w:rFonts w:ascii="Arial" w:eastAsia="Times New Roman" w:hAnsi="Arial" w:cs="Arial"/>
          <w:b/>
          <w:bCs/>
          <w:sz w:val="32"/>
          <w:szCs w:val="28"/>
          <w:lang w:eastAsia="pt-BR"/>
        </w:rPr>
        <w:t>.</w:t>
      </w:r>
    </w:p>
    <w:p w:rsidR="00615474" w:rsidRPr="000101AF" w:rsidRDefault="00615474" w:rsidP="00615474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28"/>
          <w:lang w:eastAsia="pt-BR"/>
        </w:rPr>
      </w:pPr>
    </w:p>
    <w:p w:rsidR="00615474" w:rsidRDefault="00615474" w:rsidP="00615474">
      <w:pPr>
        <w:spacing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  <w:r>
        <w:rPr>
          <w:noProof/>
          <w:lang w:eastAsia="pt-BR"/>
        </w:rPr>
        <w:drawing>
          <wp:inline distT="0" distB="0" distL="0" distR="0" wp14:anchorId="4520897D" wp14:editId="0C475E39">
            <wp:extent cx="5054974" cy="1981200"/>
            <wp:effectExtent l="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108" t="25099" r="18685" b="32232"/>
                    <a:stretch/>
                  </pic:blipFill>
                  <pic:spPr bwMode="auto">
                    <a:xfrm>
                      <a:off x="0" y="0"/>
                      <a:ext cx="5059909" cy="1983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101AF">
        <w:rPr>
          <w:rFonts w:ascii="Arial" w:eastAsia="Times New Roman" w:hAnsi="Arial" w:cs="Arial"/>
          <w:sz w:val="32"/>
          <w:szCs w:val="28"/>
          <w:lang w:eastAsia="pt-BR"/>
        </w:rPr>
        <w:br/>
      </w:r>
    </w:p>
    <w:p w:rsidR="00615474" w:rsidRDefault="00615474" w:rsidP="00615474">
      <w:pPr>
        <w:spacing w:line="240" w:lineRule="auto"/>
        <w:rPr>
          <w:rFonts w:ascii="Arial" w:eastAsia="Times New Roman" w:hAnsi="Arial" w:cs="Arial"/>
          <w:sz w:val="32"/>
          <w:szCs w:val="28"/>
          <w:lang w:eastAsia="pt-BR"/>
        </w:rPr>
      </w:pPr>
      <w:bookmarkStart w:id="0" w:name="_GoBack"/>
      <w:bookmarkEnd w:id="0"/>
      <w:r w:rsidRPr="000101AF">
        <w:rPr>
          <w:rFonts w:ascii="Arial" w:eastAsia="Times New Roman" w:hAnsi="Arial" w:cs="Arial"/>
          <w:sz w:val="28"/>
          <w:szCs w:val="28"/>
          <w:lang w:eastAsia="pt-BR"/>
        </w:rPr>
        <w:t>10b As filhas de reis vêm ao vosso encontro,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</w:r>
      <w:proofErr w:type="spellStart"/>
      <w:proofErr w:type="gram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ce</w:t>
      </w:r>
      <w:proofErr w:type="spellEnd"/>
      <w:proofErr w:type="gram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 xml:space="preserve"> à vossa direita se encontra a rainha 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 xml:space="preserve">com veste esplendente de ouro de </w:t>
      </w:r>
      <w:proofErr w:type="spellStart"/>
      <w:r w:rsidRPr="000101AF">
        <w:rPr>
          <w:rFonts w:ascii="Arial" w:eastAsia="Times New Roman" w:hAnsi="Arial" w:cs="Arial"/>
          <w:sz w:val="28"/>
          <w:szCs w:val="28"/>
          <w:lang w:eastAsia="pt-BR"/>
        </w:rPr>
        <w:t>Ofir</w:t>
      </w:r>
      <w:proofErr w:type="spellEnd"/>
      <w:r w:rsidRPr="000101AF">
        <w:rPr>
          <w:rFonts w:ascii="Arial" w:eastAsia="Times New Roman" w:hAnsi="Arial" w:cs="Arial"/>
          <w:sz w:val="28"/>
          <w:szCs w:val="28"/>
          <w:lang w:eastAsia="pt-BR"/>
        </w:rPr>
        <w:t>.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 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11.Escutai, minha filha, olhai, ouvi isto: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"Esquecei vosso povo e a casa paterna!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12aque o Rei se encante com vossa beleza!</w:t>
      </w:r>
      <w:r w:rsidRPr="000101AF">
        <w:rPr>
          <w:rFonts w:ascii="Arial" w:eastAsia="Times New Roman" w:hAnsi="Arial" w:cs="Arial"/>
          <w:sz w:val="28"/>
          <w:szCs w:val="28"/>
          <w:lang w:eastAsia="pt-BR"/>
        </w:rPr>
        <w:br/>
        <w:t>B Prestai-lhe homenagem: é vosso Senhor</w:t>
      </w:r>
      <w:r w:rsidRPr="000101AF">
        <w:rPr>
          <w:rFonts w:ascii="Arial" w:eastAsia="Times New Roman" w:hAnsi="Arial" w:cs="Arial"/>
          <w:sz w:val="32"/>
          <w:szCs w:val="28"/>
          <w:lang w:eastAsia="pt-BR"/>
        </w:rPr>
        <w:t>!</w:t>
      </w:r>
      <w:r w:rsidRPr="000101AF">
        <w:rPr>
          <w:rFonts w:ascii="Arial" w:eastAsia="Times New Roman" w:hAnsi="Arial" w:cs="Arial"/>
          <w:sz w:val="32"/>
          <w:szCs w:val="28"/>
          <w:lang w:eastAsia="pt-BR"/>
        </w:rPr>
        <w:br/>
        <w:t> </w:t>
      </w:r>
    </w:p>
    <w:p w:rsidR="008B0627" w:rsidRDefault="00615474"/>
    <w:sectPr w:rsidR="008B0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74"/>
    <w:rsid w:val="00084E39"/>
    <w:rsid w:val="00615474"/>
    <w:rsid w:val="00E5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47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54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47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54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Ribeiro</dc:creator>
  <cp:lastModifiedBy>Marilia Ribeiro</cp:lastModifiedBy>
  <cp:revision>1</cp:revision>
  <dcterms:created xsi:type="dcterms:W3CDTF">2016-08-18T11:26:00Z</dcterms:created>
  <dcterms:modified xsi:type="dcterms:W3CDTF">2016-08-18T11:27:00Z</dcterms:modified>
</cp:coreProperties>
</file>