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76" w:rsidRPr="004E1B78" w:rsidRDefault="00841576" w:rsidP="004E1B78">
      <w:pPr>
        <w:jc w:val="both"/>
        <w:rPr>
          <w:sz w:val="24"/>
          <w:szCs w:val="24"/>
        </w:rPr>
      </w:pPr>
      <w:r w:rsidRPr="004E1B78">
        <w:rPr>
          <w:sz w:val="24"/>
          <w:szCs w:val="24"/>
        </w:rPr>
        <w:t>Jovem, é</w:t>
      </w:r>
      <w:r w:rsidRPr="004E1B78">
        <w:rPr>
          <w:sz w:val="24"/>
          <w:szCs w:val="24"/>
        </w:rPr>
        <w:t xml:space="preserve"> muito importante que voc</w:t>
      </w:r>
      <w:r w:rsidRPr="004E1B78">
        <w:rPr>
          <w:sz w:val="24"/>
          <w:szCs w:val="24"/>
        </w:rPr>
        <w:t>ê siga alguns passos para contribuir</w:t>
      </w:r>
      <w:r w:rsidRPr="004E1B78">
        <w:rPr>
          <w:sz w:val="24"/>
          <w:szCs w:val="24"/>
        </w:rPr>
        <w:t xml:space="preserve"> no seu fortalecimento i</w:t>
      </w:r>
      <w:r w:rsidRPr="004E1B78">
        <w:rPr>
          <w:sz w:val="24"/>
          <w:szCs w:val="24"/>
        </w:rPr>
        <w:t xml:space="preserve">nterior e ajudar a superar os </w:t>
      </w:r>
      <w:r w:rsidRPr="004E1B78">
        <w:rPr>
          <w:sz w:val="24"/>
          <w:szCs w:val="24"/>
        </w:rPr>
        <w:t>desafio</w:t>
      </w:r>
      <w:r w:rsidRPr="004E1B78">
        <w:rPr>
          <w:sz w:val="24"/>
          <w:szCs w:val="24"/>
        </w:rPr>
        <w:t>s</w:t>
      </w:r>
      <w:r w:rsidRPr="004E1B78">
        <w:rPr>
          <w:sz w:val="24"/>
          <w:szCs w:val="24"/>
        </w:rPr>
        <w:t xml:space="preserve"> </w:t>
      </w:r>
      <w:r w:rsidRPr="004E1B78">
        <w:rPr>
          <w:sz w:val="24"/>
          <w:szCs w:val="24"/>
        </w:rPr>
        <w:t xml:space="preserve">do discernimento vocacional. </w:t>
      </w:r>
      <w:r w:rsidRPr="004E1B78">
        <w:rPr>
          <w:sz w:val="24"/>
          <w:szCs w:val="24"/>
        </w:rPr>
        <w:t>Veja:</w:t>
      </w:r>
    </w:p>
    <w:p w:rsidR="00841576" w:rsidRPr="004E1B78" w:rsidRDefault="00841576" w:rsidP="004E1B78">
      <w:pPr>
        <w:jc w:val="both"/>
        <w:rPr>
          <w:sz w:val="24"/>
          <w:szCs w:val="24"/>
        </w:rPr>
      </w:pPr>
      <w:r w:rsidRPr="004E1B78">
        <w:rPr>
          <w:b/>
          <w:sz w:val="24"/>
          <w:szCs w:val="24"/>
        </w:rPr>
        <w:t>1</w:t>
      </w:r>
      <w:r w:rsidRPr="004E1B78">
        <w:rPr>
          <w:sz w:val="24"/>
          <w:szCs w:val="24"/>
        </w:rPr>
        <w:t xml:space="preserve">- Mantenha um ritmo de </w:t>
      </w:r>
      <w:r w:rsidRPr="004E1B78">
        <w:rPr>
          <w:sz w:val="24"/>
          <w:szCs w:val="24"/>
        </w:rPr>
        <w:t>intimidade com Deus através da oração pessoal. Tenha algum contato diário com a leitura bíblica, seja através da missa, da leitura pessoal ou de outra forma de contato c</w:t>
      </w:r>
      <w:bookmarkStart w:id="0" w:name="_GoBack"/>
      <w:bookmarkEnd w:id="0"/>
      <w:r w:rsidRPr="004E1B78">
        <w:rPr>
          <w:sz w:val="24"/>
          <w:szCs w:val="24"/>
        </w:rPr>
        <w:t>om a Palavra de Deus.</w:t>
      </w:r>
    </w:p>
    <w:p w:rsidR="00841576" w:rsidRPr="004E1B78" w:rsidRDefault="00841576" w:rsidP="004E1B78">
      <w:pPr>
        <w:jc w:val="both"/>
        <w:rPr>
          <w:sz w:val="24"/>
          <w:szCs w:val="24"/>
        </w:rPr>
      </w:pPr>
      <w:r w:rsidRPr="004E1B78">
        <w:rPr>
          <w:b/>
          <w:sz w:val="24"/>
          <w:szCs w:val="24"/>
        </w:rPr>
        <w:t>2</w:t>
      </w:r>
      <w:r w:rsidRPr="004E1B78">
        <w:rPr>
          <w:sz w:val="24"/>
          <w:szCs w:val="24"/>
        </w:rPr>
        <w:t>- Não deixe de participar das ativid</w:t>
      </w:r>
      <w:r w:rsidRPr="004E1B78">
        <w:rPr>
          <w:sz w:val="24"/>
          <w:szCs w:val="24"/>
        </w:rPr>
        <w:t>ades da sua comunidade, da sua p</w:t>
      </w:r>
      <w:r w:rsidRPr="004E1B78">
        <w:rPr>
          <w:sz w:val="24"/>
          <w:szCs w:val="24"/>
        </w:rPr>
        <w:t>aróquia. Isso vai confirmando cada dia mais sua vocação, seu desejo de servi</w:t>
      </w:r>
      <w:r w:rsidRPr="004E1B78">
        <w:rPr>
          <w:sz w:val="24"/>
          <w:szCs w:val="24"/>
        </w:rPr>
        <w:t>r</w:t>
      </w:r>
      <w:r w:rsidRPr="004E1B78">
        <w:rPr>
          <w:sz w:val="24"/>
          <w:szCs w:val="24"/>
        </w:rPr>
        <w:t xml:space="preserve"> ao povo de Deus, como também o fortalecerá como batizado, como homem que precisa aprend</w:t>
      </w:r>
      <w:r w:rsidRPr="004E1B78">
        <w:rPr>
          <w:sz w:val="24"/>
          <w:szCs w:val="24"/>
        </w:rPr>
        <w:t>er com o povo, com os serviços na c</w:t>
      </w:r>
      <w:r w:rsidRPr="004E1B78">
        <w:rPr>
          <w:sz w:val="24"/>
          <w:szCs w:val="24"/>
        </w:rPr>
        <w:t>omunidade.</w:t>
      </w:r>
    </w:p>
    <w:p w:rsidR="00841576" w:rsidRPr="004E1B78" w:rsidRDefault="00841576" w:rsidP="004E1B78">
      <w:pPr>
        <w:jc w:val="both"/>
        <w:rPr>
          <w:sz w:val="24"/>
          <w:szCs w:val="24"/>
        </w:rPr>
      </w:pPr>
      <w:r w:rsidRPr="004E1B78">
        <w:rPr>
          <w:b/>
          <w:sz w:val="24"/>
          <w:szCs w:val="24"/>
        </w:rPr>
        <w:t>3</w:t>
      </w:r>
      <w:r w:rsidRPr="004E1B78">
        <w:rPr>
          <w:sz w:val="24"/>
          <w:szCs w:val="24"/>
        </w:rPr>
        <w:t>- Busque orientação do seu p</w:t>
      </w:r>
      <w:r w:rsidRPr="004E1B78">
        <w:rPr>
          <w:sz w:val="24"/>
          <w:szCs w:val="24"/>
        </w:rPr>
        <w:t>ároco ou de religiosos</w:t>
      </w:r>
      <w:r w:rsidR="004E1B78">
        <w:rPr>
          <w:sz w:val="24"/>
          <w:szCs w:val="24"/>
        </w:rPr>
        <w:t xml:space="preserve"> </w:t>
      </w:r>
      <w:r w:rsidRPr="004E1B78">
        <w:rPr>
          <w:sz w:val="24"/>
          <w:szCs w:val="24"/>
        </w:rPr>
        <w:t>(as) que experimentam a radicalidade da vocação sacerdotal ou religiosa. Isso fará você obter muitos conhecimentos sobre a vocação, sobre a igreja, sobre a missão de Jesus.</w:t>
      </w:r>
    </w:p>
    <w:p w:rsidR="00841576" w:rsidRPr="004E1B78" w:rsidRDefault="00841576" w:rsidP="004E1B78">
      <w:pPr>
        <w:jc w:val="both"/>
        <w:rPr>
          <w:sz w:val="24"/>
          <w:szCs w:val="24"/>
        </w:rPr>
      </w:pPr>
      <w:r w:rsidRPr="004E1B78">
        <w:rPr>
          <w:b/>
          <w:sz w:val="24"/>
          <w:szCs w:val="24"/>
        </w:rPr>
        <w:t>4</w:t>
      </w:r>
      <w:r w:rsidRPr="004E1B78">
        <w:rPr>
          <w:sz w:val="24"/>
          <w:szCs w:val="24"/>
        </w:rPr>
        <w:t>- Na escola, o quanto puder, não dê atenção para as investidas dos colegas que querem que você desista, apenas ouça e mantenha-se no seu prop</w:t>
      </w:r>
      <w:r w:rsidR="004E1B78">
        <w:rPr>
          <w:sz w:val="24"/>
          <w:szCs w:val="24"/>
        </w:rPr>
        <w:t xml:space="preserve">ósito. Mas quando você se sentir </w:t>
      </w:r>
      <w:r w:rsidRPr="004E1B78">
        <w:rPr>
          <w:sz w:val="24"/>
          <w:szCs w:val="24"/>
        </w:rPr>
        <w:t xml:space="preserve">atacado ou ofendido, peça ajuda aos seus professores ou orientadores. </w:t>
      </w:r>
    </w:p>
    <w:p w:rsidR="00841576" w:rsidRPr="004E1B78" w:rsidRDefault="00841576" w:rsidP="004E1B78">
      <w:pPr>
        <w:jc w:val="both"/>
        <w:rPr>
          <w:sz w:val="24"/>
          <w:szCs w:val="24"/>
        </w:rPr>
      </w:pPr>
      <w:r w:rsidRPr="004E1B78">
        <w:rPr>
          <w:b/>
          <w:sz w:val="24"/>
          <w:szCs w:val="24"/>
        </w:rPr>
        <w:t>5</w:t>
      </w:r>
      <w:r w:rsidRPr="004E1B78">
        <w:rPr>
          <w:sz w:val="24"/>
          <w:szCs w:val="24"/>
        </w:rPr>
        <w:t>- Estude e conheça profundamente sobre o que é vocação sacerdotal</w:t>
      </w:r>
      <w:r w:rsidRPr="004E1B78">
        <w:rPr>
          <w:sz w:val="24"/>
          <w:szCs w:val="24"/>
        </w:rPr>
        <w:t xml:space="preserve"> e religiosa</w:t>
      </w:r>
      <w:r w:rsidRPr="004E1B78">
        <w:rPr>
          <w:sz w:val="24"/>
          <w:szCs w:val="24"/>
        </w:rPr>
        <w:t>, pa</w:t>
      </w:r>
      <w:r w:rsidRPr="004E1B78">
        <w:rPr>
          <w:sz w:val="24"/>
          <w:szCs w:val="24"/>
        </w:rPr>
        <w:t>ra que você tenha cada vez mais</w:t>
      </w:r>
      <w:r w:rsidRPr="004E1B78">
        <w:rPr>
          <w:sz w:val="24"/>
          <w:szCs w:val="24"/>
        </w:rPr>
        <w:t xml:space="preserve"> certeza sobre o que você quer ser. </w:t>
      </w:r>
    </w:p>
    <w:p w:rsidR="00841576" w:rsidRPr="004E1B78" w:rsidRDefault="00841576" w:rsidP="004E1B78">
      <w:pPr>
        <w:jc w:val="both"/>
        <w:rPr>
          <w:sz w:val="24"/>
          <w:szCs w:val="24"/>
        </w:rPr>
      </w:pPr>
      <w:r w:rsidRPr="004E1B78">
        <w:rPr>
          <w:b/>
          <w:sz w:val="24"/>
          <w:szCs w:val="24"/>
        </w:rPr>
        <w:t>6</w:t>
      </w:r>
      <w:r w:rsidRPr="004E1B78">
        <w:rPr>
          <w:sz w:val="24"/>
          <w:szCs w:val="24"/>
        </w:rPr>
        <w:t>-</w:t>
      </w:r>
      <w:r w:rsidR="004E1B78">
        <w:rPr>
          <w:sz w:val="24"/>
          <w:szCs w:val="24"/>
        </w:rPr>
        <w:t xml:space="preserve"> </w:t>
      </w:r>
      <w:r w:rsidRPr="004E1B78">
        <w:rPr>
          <w:sz w:val="24"/>
          <w:szCs w:val="24"/>
        </w:rPr>
        <w:t>Busque conversar com amigos da sua idade que demonstra ter a mesma opção vocacional. Trocar ideias com quem deseja ser padre, traz momentos de partilha, de crescimento, de sonhar juntos.</w:t>
      </w:r>
    </w:p>
    <w:p w:rsidR="004E1B78" w:rsidRPr="004E1B78" w:rsidRDefault="004E1B78" w:rsidP="00841576">
      <w:pPr>
        <w:rPr>
          <w:sz w:val="24"/>
          <w:szCs w:val="24"/>
        </w:rPr>
      </w:pPr>
    </w:p>
    <w:p w:rsidR="004E1B78" w:rsidRPr="004E1B78" w:rsidRDefault="004E1B78" w:rsidP="004E1B78">
      <w:pPr>
        <w:jc w:val="right"/>
        <w:rPr>
          <w:b/>
          <w:sz w:val="24"/>
          <w:szCs w:val="24"/>
        </w:rPr>
      </w:pPr>
      <w:r w:rsidRPr="004E1B78">
        <w:rPr>
          <w:b/>
          <w:sz w:val="24"/>
          <w:szCs w:val="24"/>
        </w:rPr>
        <w:t>Secretariado Vocacional Redentorista</w:t>
      </w:r>
    </w:p>
    <w:p w:rsidR="004E1B78" w:rsidRPr="004E1B78" w:rsidRDefault="004E1B78" w:rsidP="004E1B78">
      <w:pPr>
        <w:jc w:val="right"/>
        <w:rPr>
          <w:sz w:val="24"/>
          <w:szCs w:val="24"/>
        </w:rPr>
      </w:pPr>
      <w:r w:rsidRPr="004E1B78">
        <w:rPr>
          <w:sz w:val="24"/>
          <w:szCs w:val="24"/>
        </w:rPr>
        <w:t>Província de São Paulo</w:t>
      </w:r>
    </w:p>
    <w:p w:rsidR="004E1B78" w:rsidRDefault="004E1B78">
      <w:pPr>
        <w:rPr>
          <w:noProof/>
          <w:lang w:eastAsia="pt-BR"/>
        </w:rPr>
      </w:pPr>
    </w:p>
    <w:p w:rsidR="004E1B78" w:rsidRDefault="004E1B78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1076325" y="7305675"/>
            <wp:positionH relativeFrom="margin">
              <wp:align>left</wp:align>
            </wp:positionH>
            <wp:positionV relativeFrom="margin">
              <wp:align>top</wp:align>
            </wp:positionV>
            <wp:extent cx="1682007" cy="2036757"/>
            <wp:effectExtent l="0" t="0" r="0" b="190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e - Apresentação - Personagens - Santo Afonso - para site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007" cy="203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1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75" w:rsidRDefault="00843E75" w:rsidP="004E1B78">
      <w:pPr>
        <w:spacing w:after="0" w:line="240" w:lineRule="auto"/>
      </w:pPr>
      <w:r>
        <w:separator/>
      </w:r>
    </w:p>
  </w:endnote>
  <w:endnote w:type="continuationSeparator" w:id="0">
    <w:p w:rsidR="00843E75" w:rsidRDefault="00843E75" w:rsidP="004E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8" w:rsidRDefault="004E1B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8" w:rsidRDefault="004E1B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8" w:rsidRDefault="004E1B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75" w:rsidRDefault="00843E75" w:rsidP="004E1B78">
      <w:pPr>
        <w:spacing w:after="0" w:line="240" w:lineRule="auto"/>
      </w:pPr>
      <w:r>
        <w:separator/>
      </w:r>
    </w:p>
  </w:footnote>
  <w:footnote w:type="continuationSeparator" w:id="0">
    <w:p w:rsidR="00843E75" w:rsidRDefault="00843E75" w:rsidP="004E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8" w:rsidRDefault="004E1B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3203" o:spid="_x0000_s2050" type="#_x0000_t75" style="position:absolute;margin-left:0;margin-top:0;width:424.5pt;height:424.5pt;z-index:-251657216;mso-position-horizontal:center;mso-position-horizontal-relative:margin;mso-position-vertical:center;mso-position-vertical-relative:margin" o:allowincell="f">
          <v:imagedata r:id="rId1" o:title="MARCA_FINAL exclamaçã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8" w:rsidRDefault="004E1B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3204" o:spid="_x0000_s2051" type="#_x0000_t75" style="position:absolute;margin-left:0;margin-top:0;width:424.5pt;height:424.5pt;z-index:-251656192;mso-position-horizontal:center;mso-position-horizontal-relative:margin;mso-position-vertical:center;mso-position-vertical-relative:margin" o:allowincell="f">
          <v:imagedata r:id="rId1" o:title="MARCA_FINAL exclamaçã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8" w:rsidRDefault="004E1B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3202" o:spid="_x0000_s2049" type="#_x0000_t75" style="position:absolute;margin-left:0;margin-top:0;width:424.5pt;height:424.5pt;z-index:-251658240;mso-position-horizontal:center;mso-position-horizontal-relative:margin;mso-position-vertical:center;mso-position-vertical-relative:margin" o:allowincell="f">
          <v:imagedata r:id="rId1" o:title="MARCA_FINAL exclamaçã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76"/>
    <w:rsid w:val="00497AB8"/>
    <w:rsid w:val="004E1B78"/>
    <w:rsid w:val="007A25BD"/>
    <w:rsid w:val="007A3735"/>
    <w:rsid w:val="00841576"/>
    <w:rsid w:val="0084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BB9BA9"/>
  <w15:chartTrackingRefBased/>
  <w15:docId w15:val="{9968E296-6D7F-4D7C-BDDF-D34639D5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15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B78"/>
  </w:style>
  <w:style w:type="paragraph" w:styleId="Rodap">
    <w:name w:val="footer"/>
    <w:basedOn w:val="Normal"/>
    <w:link w:val="RodapChar"/>
    <w:uiPriority w:val="99"/>
    <w:unhideWhenUsed/>
    <w:rsid w:val="004E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2017-03-02T16:34:00Z</dcterms:created>
  <dcterms:modified xsi:type="dcterms:W3CDTF">2017-03-02T16:52:00Z</dcterms:modified>
</cp:coreProperties>
</file>